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c3e26077d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MÆLEN MASKIN &amp;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MÆLEN MASKIN &amp; TRANSPORT AS</w:t>
      </w:r>
    </w:p>
    <w:sectPr>
      <w:headerReference xmlns:r="http://schemas.openxmlformats.org/officeDocument/2006/relationships" w:type="default" r:id="Rea4fab777b4046b7"/>
      <w:footerReference xmlns:r="http://schemas.openxmlformats.org/officeDocument/2006/relationships" w:type="default" r:id="Re9d5f7c7f071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&amp; TRANSPORT AS   ·   Org.nr 918 313 028   ·   Vidsyn 70   ·   2500 TYNSET   ·   Tlf. 62 48 05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fab777b4046b7" /><Relationship Type="http://schemas.openxmlformats.org/officeDocument/2006/relationships/footer" Target="/word/footer1.xml" Id="Re9d5f7c7f0714c46" /></Relationships>
</file>