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05f89e27b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ROYAL-STIFTELSEN</w:t>
      </w:r>
    </w:p>
    <w:sectPr>
      <w:headerReference xmlns:r="http://schemas.openxmlformats.org/officeDocument/2006/relationships" w:type="default" r:id="R18b66343b7cf4895"/>
      <w:footerReference xmlns:r="http://schemas.openxmlformats.org/officeDocument/2006/relationships" w:type="default" r:id="R3d9da3108491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66343b7cf4895" /><Relationship Type="http://schemas.openxmlformats.org/officeDocument/2006/relationships/footer" Target="/word/footer1.xml" Id="R3d9da31084914b2c" /></Relationships>
</file>