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90d63f3db4b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ROYAL-STIFTELSEN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ROYAL-STIFTELSEN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86fda16e064bbe"/>
      <w:footerReference xmlns:r="http://schemas.openxmlformats.org/officeDocument/2006/relationships" w:type="default" r:id="R6b8708fa4f4e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6fda16e064bbe" /><Relationship Type="http://schemas.openxmlformats.org/officeDocument/2006/relationships/footer" Target="/word/footer1.xml" Id="R6b8708fa4f4e41cf" /></Relationships>
</file>