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2555c358a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KOLBERG MOTORS AS, org.nr 918 294 554,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KOLBERG MOTORS AS</w:t>
      </w:r>
    </w:p>
    <w:sectPr>
      <w:headerReference xmlns:r="http://schemas.openxmlformats.org/officeDocument/2006/relationships" w:type="default" r:id="Rda4cb83a90f94663"/>
      <w:footerReference xmlns:r="http://schemas.openxmlformats.org/officeDocument/2006/relationships" w:type="default" r:id="R69d6cdf98a30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cb83a90f94663" /><Relationship Type="http://schemas.openxmlformats.org/officeDocument/2006/relationships/footer" Target="/word/footer1.xml" Id="R69d6cdf98a304102" /></Relationships>
</file>