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8d0804f4c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HEIMDAL NORDEN UTBYTTE</w:t>
      </w:r>
    </w:p>
    <w:sectPr>
      <w:headerReference xmlns:r="http://schemas.openxmlformats.org/officeDocument/2006/relationships" w:type="default" r:id="R58b446fe85d74825"/>
      <w:footerReference xmlns:r="http://schemas.openxmlformats.org/officeDocument/2006/relationships" w:type="default" r:id="R5cf62e13e892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HEIMDAL NORDEN UTBYTTE   ·   Org.nr 918 195 394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HEIMDAL NORDEN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446fe85d74825" /><Relationship Type="http://schemas.openxmlformats.org/officeDocument/2006/relationships/footer" Target="/word/footer1.xml" Id="R5cf62e13e8924df5" /></Relationships>
</file>