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7c8882081043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Avaldsnes,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THRIKANE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THRIKANE AS</w:t>
      </w:r>
    </w:p>
    <w:sectPr>
      <w:headerReference xmlns:r="http://schemas.openxmlformats.org/officeDocument/2006/relationships" w:type="default" r:id="R8ff3c9efb53949d8"/>
      <w:footerReference xmlns:r="http://schemas.openxmlformats.org/officeDocument/2006/relationships" w:type="default" r:id="R52327bebdf3e44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THRIKANE AS   ·   Org.nr 918 187 448   ·   Bø Øst   ·   4262 AVALDSNES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THRIKANE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f3c9efb53949d8" /><Relationship Type="http://schemas.openxmlformats.org/officeDocument/2006/relationships/footer" Target="/word/footer1.xml" Id="R52327bebdf3e44f2" /></Relationships>
</file>