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cd49dde0f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e1d5acf19419c"/>
      <w:footerReference xmlns:r="http://schemas.openxmlformats.org/officeDocument/2006/relationships" w:type="default" r:id="R2dfe969e01bb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THORE AS   ·   Org.nr 918 187 375   ·  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e1d5acf19419c" /><Relationship Type="http://schemas.openxmlformats.org/officeDocument/2006/relationships/footer" Target="/word/footer1.xml" Id="R2dfe969e01bb4a66" /></Relationships>
</file>