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98c20105a4b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BRUU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BRUU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d4a759b121460d"/>
      <w:footerReference xmlns:r="http://schemas.openxmlformats.org/officeDocument/2006/relationships" w:type="default" r:id="Rd9545113e727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BRUU EIENDOM AS   ·   Org.nr 918 157 069   ·   Bernhard Herres vei 44   ·   0376 OSLO   ·   harald@bruu.no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BRUU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d4a759b121460d" /><Relationship Type="http://schemas.openxmlformats.org/officeDocument/2006/relationships/footer" Target="/word/footer1.xml" Id="Rd9545113e7274c0c" /></Relationships>
</file>