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6929c3e2f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d32e372454856"/>
      <w:footerReference xmlns:r="http://schemas.openxmlformats.org/officeDocument/2006/relationships" w:type="default" r:id="Rd6e2c0c3827f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SKYA REGNSKAP AS   ·   Org.nr 918 097 902   ·   Kilengaten 2   ·   3117 TØNSBERG   ·   frode@skya.no   ·   www.skya.no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d32e372454856" /><Relationship Type="http://schemas.openxmlformats.org/officeDocument/2006/relationships/footer" Target="/word/footer1.xml" Id="Rd6e2c0c3827f4aba" /></Relationships>
</file>