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d52566318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KEBABHOUSE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KEBABHOUSE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940c653ac421f"/>
      <w:footerReference xmlns:r="http://schemas.openxmlformats.org/officeDocument/2006/relationships" w:type="default" r:id="R2621cf578f73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KEBABHOUSE AS   ·   Org.nr 918 025 596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KEBABHOUSE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940c653ac421f" /><Relationship Type="http://schemas.openxmlformats.org/officeDocument/2006/relationships/footer" Target="/word/footer1.xml" Id="R2621cf578f734c2a" /></Relationships>
</file>