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9cdc42619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SKJERVIK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INVESTERING AS</w:t>
      </w:r>
    </w:p>
    <w:sectPr>
      <w:headerReference xmlns:r="http://schemas.openxmlformats.org/officeDocument/2006/relationships" w:type="default" r:id="Rea78dc0e63084573"/>
      <w:footerReference xmlns:r="http://schemas.openxmlformats.org/officeDocument/2006/relationships" w:type="default" r:id="R9de0b59c746d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INVESTERING AS   ·   Org.nr 917 988 420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8dc0e63084573" /><Relationship Type="http://schemas.openxmlformats.org/officeDocument/2006/relationships/footer" Target="/word/footer1.xml" Id="R9de0b59c746d40d6" /></Relationships>
</file>