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40905c58f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SALT VALUE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c33d1d3c796d434f"/>
      <w:footerReference xmlns:r="http://schemas.openxmlformats.org/officeDocument/2006/relationships" w:type="default" r:id="R5777f17b6a7f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d1d3c796d434f" /><Relationship Type="http://schemas.openxmlformats.org/officeDocument/2006/relationships/footer" Target="/word/footer1.xml" Id="R5777f17b6a7f490d" /></Relationships>
</file>