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b83f77e35846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KYSTFISKE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KYSTFISKE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2ad1d055014832"/>
      <w:footerReference xmlns:r="http://schemas.openxmlformats.org/officeDocument/2006/relationships" w:type="default" r:id="R10f7c835193c4f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KYSTFISKE SERVICE AS   ·   Org.nr 917 834 105   ·   Pedersgata 101   ·   4014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KYSTFISKE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2ad1d055014832" /><Relationship Type="http://schemas.openxmlformats.org/officeDocument/2006/relationships/footer" Target="/word/footer1.xml" Id="R10f7c835193c4f77" /></Relationships>
</file>