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3cfe41e18c44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ACCOUNTING AS</w:t>
      </w:r>
    </w:p>
    <w:sectPr>
      <w:headerReference xmlns:r="http://schemas.openxmlformats.org/officeDocument/2006/relationships" w:type="default" r:id="R030e601d9e18408a"/>
      <w:footerReference xmlns:r="http://schemas.openxmlformats.org/officeDocument/2006/relationships" w:type="default" r:id="Re4b9003e896145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ACCOUNTING AS   ·   Org.nr 917 823 871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0e601d9e18408a" /><Relationship Type="http://schemas.openxmlformats.org/officeDocument/2006/relationships/footer" Target="/word/footer1.xml" Id="Re4b9003e89614547" /></Relationships>
</file>