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288df1ca6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f0440b63ebea4803"/>
      <w:footerReference xmlns:r="http://schemas.openxmlformats.org/officeDocument/2006/relationships" w:type="default" r:id="Ra3f569c0859b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40b63ebea4803" /><Relationship Type="http://schemas.openxmlformats.org/officeDocument/2006/relationships/footer" Target="/word/footer1.xml" Id="Ra3f569c0859b4382" /></Relationships>
</file>