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ba88b1d39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DH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dde511db7934f40"/>
      <w:footerReference xmlns:r="http://schemas.openxmlformats.org/officeDocument/2006/relationships" w:type="default" r:id="Rdf2e44c6959e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e511db7934f40" /><Relationship Type="http://schemas.openxmlformats.org/officeDocument/2006/relationships/footer" Target="/word/footer1.xml" Id="Rdf2e44c6959e4a72" /></Relationships>
</file>