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b67b00a4a048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 LUND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 LUND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907bb6ebb84574"/>
      <w:footerReference xmlns:r="http://schemas.openxmlformats.org/officeDocument/2006/relationships" w:type="default" r:id="Re4b54f7105644b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LUND AS   ·   Org.nr 917 810 346   ·   Tempevegen 15   ·   7031 TRONDHEIM   ·   Tlf. 73 93 00 00   ·   firmapost@klund.no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LUND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907bb6ebb84574" /><Relationship Type="http://schemas.openxmlformats.org/officeDocument/2006/relationships/footer" Target="/word/footer1.xml" Id="Re4b54f7105644b18" /></Relationships>
</file>