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5e06244c6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KLUBB BYSTRANDA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b4dfd9b6ad3d4067"/>
      <w:footerReference xmlns:r="http://schemas.openxmlformats.org/officeDocument/2006/relationships" w:type="default" r:id="R783a57debc7d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fd9b6ad3d4067" /><Relationship Type="http://schemas.openxmlformats.org/officeDocument/2006/relationships/footer" Target="/word/footer1.xml" Id="R783a57debc7d450e" /></Relationships>
</file>