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cd57edfed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STENE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STENE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f2571d8a94b04"/>
      <w:footerReference xmlns:r="http://schemas.openxmlformats.org/officeDocument/2006/relationships" w:type="default" r:id="R7d2c477521a7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STENE AS   ·   Org.nr 917 564 485   ·   Lyngstien 9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STENE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f2571d8a94b04" /><Relationship Type="http://schemas.openxmlformats.org/officeDocument/2006/relationships/footer" Target="/word/footer1.xml" Id="R7d2c477521a74072" /></Relationships>
</file>