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b3109c16e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2KVIK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2KVIK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ecebbdf2e4192"/>
      <w:footerReference xmlns:r="http://schemas.openxmlformats.org/officeDocument/2006/relationships" w:type="default" r:id="R92fdc79061ab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2KVIK BYGG AS   ·   Org.nr 917 546 355   ·   Tollbodgaten 10   ·   3159 MELSOMVIK   ·   vidasvinduer@gmail.com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2KVIK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ecebbdf2e4192" /><Relationship Type="http://schemas.openxmlformats.org/officeDocument/2006/relationships/footer" Target="/word/footer1.xml" Id="R92fdc79061ab4aa5" /></Relationships>
</file>