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6cf26328db4d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JAY 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JAY O INVEST AS</w:t>
      </w:r>
    </w:p>
    <w:sectPr>
      <w:headerReference xmlns:r="http://schemas.openxmlformats.org/officeDocument/2006/relationships" w:type="default" r:id="Rd407a0f89f384a51"/>
      <w:footerReference xmlns:r="http://schemas.openxmlformats.org/officeDocument/2006/relationships" w:type="default" r:id="R36c35eb4c46747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JAY O INVEST AS   ·   Org.nr 917 513 309   ·   c/o Jens Olav Nygaard, Hoffsveien 65B   ·   0377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JAY 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07a0f89f384a51" /><Relationship Type="http://schemas.openxmlformats.org/officeDocument/2006/relationships/footer" Target="/word/footer1.xml" Id="R36c35eb4c46747ef" /></Relationships>
</file>