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1f906b962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TP SOLUTIONS AS, org.nr 917 386 552,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c58e38773a6f440e"/>
      <w:footerReference xmlns:r="http://schemas.openxmlformats.org/officeDocument/2006/relationships" w:type="default" r:id="Rccc8f02a7cbb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e38773a6f440e" /><Relationship Type="http://schemas.openxmlformats.org/officeDocument/2006/relationships/footer" Target="/word/footer1.xml" Id="Rccc8f02a7cbb43b5" /></Relationships>
</file>