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42f47d5dd45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DOVRE BYGG ENTREPRENØR AS</w:t>
      </w:r>
    </w:p>
    <w:sectPr>
      <w:headerReference xmlns:r="http://schemas.openxmlformats.org/officeDocument/2006/relationships" w:type="default" r:id="R69c8e70d6da04ce4"/>
      <w:footerReference xmlns:r="http://schemas.openxmlformats.org/officeDocument/2006/relationships" w:type="default" r:id="Rd352b7b40c2a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BYGG ENTREPRENØR AS   ·   Org.nr 917 150 621   ·   Gjølmeslivegen 44   ·   7300 ORKANGER   ·   post@dovrebygg.no   ·   dovrebygg.no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8e70d6da04ce4" /><Relationship Type="http://schemas.openxmlformats.org/officeDocument/2006/relationships/footer" Target="/word/footer1.xml" Id="Rd352b7b40c2a4247" /></Relationships>
</file>