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0c8ea360d945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KALLASTEN INVEST AS</w:t>
      </w:r>
    </w:p>
    <w:sectPr>
      <w:headerReference xmlns:r="http://schemas.openxmlformats.org/officeDocument/2006/relationships" w:type="default" r:id="R17864b7ef28a4ab2"/>
      <w:footerReference xmlns:r="http://schemas.openxmlformats.org/officeDocument/2006/relationships" w:type="default" r:id="R2a9ee64341d1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KALLASTEN INVEST AS   ·   Org.nr 917 147 302   ·   Sagaveien 16B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KALLASTEN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64b7ef28a4ab2" /><Relationship Type="http://schemas.openxmlformats.org/officeDocument/2006/relationships/footer" Target="/word/footer1.xml" Id="R2a9ee64341d14d66" /></Relationships>
</file>