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ca39e078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1d8b6499a8b14c61"/>
      <w:footerReference xmlns:r="http://schemas.openxmlformats.org/officeDocument/2006/relationships" w:type="default" r:id="R91163f330e33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b6499a8b14c61" /><Relationship Type="http://schemas.openxmlformats.org/officeDocument/2006/relationships/footer" Target="/word/footer1.xml" Id="R91163f330e3345e0" /></Relationships>
</file>