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b108343ea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PG GROVEN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Elnesvågen,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1cc7d42421134cff"/>
      <w:footerReference xmlns:r="http://schemas.openxmlformats.org/officeDocument/2006/relationships" w:type="default" r:id="R77852666b321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7d42421134cff" /><Relationship Type="http://schemas.openxmlformats.org/officeDocument/2006/relationships/footer" Target="/word/footer1.xml" Id="R77852666b3214487" /></Relationships>
</file>