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940b4bef1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HARDANGERFJORD HOTEL AS.</w:t>
      </w:r>
    </w:p>
    <w:sectPr>
      <w:headerReference xmlns:r="http://schemas.openxmlformats.org/officeDocument/2006/relationships" w:type="default" r:id="R34fd8435a7c94128"/>
      <w:footerReference xmlns:r="http://schemas.openxmlformats.org/officeDocument/2006/relationships" w:type="default" r:id="Rdf9078d4aa58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d8435a7c94128" /><Relationship Type="http://schemas.openxmlformats.org/officeDocument/2006/relationships/footer" Target="/word/footer1.xml" Id="Rdf9078d4aa5842db" /></Relationships>
</file>