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ac52ec9ea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4300b024f0f948ee"/>
      <w:footerReference xmlns:r="http://schemas.openxmlformats.org/officeDocument/2006/relationships" w:type="default" r:id="R4d24532bf6ad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0b024f0f948ee" /><Relationship Type="http://schemas.openxmlformats.org/officeDocument/2006/relationships/footer" Target="/word/footer1.xml" Id="R4d24532bf6ad4ef1" /></Relationships>
</file>