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f5f80078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bf039b33b98f47b5"/>
      <w:footerReference xmlns:r="http://schemas.openxmlformats.org/officeDocument/2006/relationships" w:type="default" r:id="R58dd0bdf5b81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9b33b98f47b5" /><Relationship Type="http://schemas.openxmlformats.org/officeDocument/2006/relationships/footer" Target="/word/footer1.xml" Id="R58dd0bdf5b8148a6" /></Relationships>
</file>