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41b4ed223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TILIAS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TILIAS AS</w:t>
      </w:r>
    </w:p>
    <w:sectPr>
      <w:headerReference xmlns:r="http://schemas.openxmlformats.org/officeDocument/2006/relationships" w:type="default" r:id="Rc84b2ff5127942d3"/>
      <w:footerReference xmlns:r="http://schemas.openxmlformats.org/officeDocument/2006/relationships" w:type="default" r:id="Rdc3e8d4e2c23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TILIAS AS   ·   Org.nr 916 879 881   ·   Hulda Garborgs vei 17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TILIAS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b2ff5127942d3" /><Relationship Type="http://schemas.openxmlformats.org/officeDocument/2006/relationships/footer" Target="/word/footer1.xml" Id="Rdc3e8d4e2c234bf3" /></Relationships>
</file>