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e6cda85ef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a64f9edf76bc419c"/>
      <w:footerReference xmlns:r="http://schemas.openxmlformats.org/officeDocument/2006/relationships" w:type="default" r:id="Rac6e80d7ee9f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f9edf76bc419c" /><Relationship Type="http://schemas.openxmlformats.org/officeDocument/2006/relationships/footer" Target="/word/footer1.xml" Id="Rac6e80d7ee9f417a" /></Relationships>
</file>