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fa93242b904c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UNIKE HOTELLER AS</w:t>
      </w:r>
    </w:p>
    <w:sectPr>
      <w:headerReference xmlns:r="http://schemas.openxmlformats.org/officeDocument/2006/relationships" w:type="default" r:id="R1b4c31a711e94f2b"/>
      <w:footerReference xmlns:r="http://schemas.openxmlformats.org/officeDocument/2006/relationships" w:type="default" r:id="R89ebd8cf27cd48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UNIKE HOTELLER AS   ·   Org.nr 916 830 572   ·   Midtåsveien 2A   ·   3226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UNIKE HOTELLER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4c31a711e94f2b" /><Relationship Type="http://schemas.openxmlformats.org/officeDocument/2006/relationships/footer" Target="/word/footer1.xml" Id="R89ebd8cf27cd4837" /></Relationships>
</file>