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b9ebb7e47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5ccbab8b14b30"/>
      <w:footerReference xmlns:r="http://schemas.openxmlformats.org/officeDocument/2006/relationships" w:type="default" r:id="R7884b6991a26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OMSORG AS   ·   Org.nr 916 764 014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5ccbab8b14b30" /><Relationship Type="http://schemas.openxmlformats.org/officeDocument/2006/relationships/footer" Target="/word/footer1.xml" Id="R7884b6991a26443b" /></Relationships>
</file>