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9c4f415e7040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ALPHA TECHNOLOGIES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ALPHA TECHNOLOGIES AS</w:t>
      </w:r>
    </w:p>
    <w:sectPr>
      <w:headerReference xmlns:r="http://schemas.openxmlformats.org/officeDocument/2006/relationships" w:type="default" r:id="R50d07f80249347a5"/>
      <w:footerReference xmlns:r="http://schemas.openxmlformats.org/officeDocument/2006/relationships" w:type="default" r:id="Re201a3ae7de44e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ALPHA TECHNOLOGIES AS   ·   Org.nr 916 699 379   ·   Bregnevegen 11   ·   4351 KLEPPE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ALPHA TECHNOLOGIES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d07f80249347a5" /><Relationship Type="http://schemas.openxmlformats.org/officeDocument/2006/relationships/footer" Target="/word/footer1.xml" Id="Re201a3ae7de44e9a" /></Relationships>
</file>