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59d266464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64a585b121cd4c52"/>
      <w:footerReference xmlns:r="http://schemas.openxmlformats.org/officeDocument/2006/relationships" w:type="default" r:id="Raf159ede7818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585b121cd4c52" /><Relationship Type="http://schemas.openxmlformats.org/officeDocument/2006/relationships/footer" Target="/word/footer1.xml" Id="Raf159ede78184c3c" /></Relationships>
</file>