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b27fe636649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STORESANDEN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STORESANDEN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7467afd4804656"/>
      <w:footerReference xmlns:r="http://schemas.openxmlformats.org/officeDocument/2006/relationships" w:type="default" r:id="R760912abd140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STORESANDEN EIENDOM AS   ·   Org.nr 916 688 652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STORESANDEN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467afd4804656" /><Relationship Type="http://schemas.openxmlformats.org/officeDocument/2006/relationships/footer" Target="/word/footer1.xml" Id="R760912abd1404d45" /></Relationships>
</file>