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cec44a83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SWOOP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SWOOP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8e038f4e4114356"/>
      <w:footerReference xmlns:r="http://schemas.openxmlformats.org/officeDocument/2006/relationships" w:type="default" r:id="Rfdf154469c9c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038f4e4114356" /><Relationship Type="http://schemas.openxmlformats.org/officeDocument/2006/relationships/footer" Target="/word/footer1.xml" Id="Rfdf154469c9c4d6a" /></Relationships>
</file>