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aed7dc384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f25d9d9b64b9b"/>
      <w:footerReference xmlns:r="http://schemas.openxmlformats.org/officeDocument/2006/relationships" w:type="default" r:id="R9c2add55508d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 RØR AS   ·   Org.nr 916 594 402   ·   Vestre Ådal 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f25d9d9b64b9b" /><Relationship Type="http://schemas.openxmlformats.org/officeDocument/2006/relationships/footer" Target="/word/footer1.xml" Id="R9c2add55508d4e57" /></Relationships>
</file>