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0204a7ed4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c1333775edeb4665"/>
      <w:footerReference xmlns:r="http://schemas.openxmlformats.org/officeDocument/2006/relationships" w:type="default" r:id="Ra9a458e566ef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33775edeb4665" /><Relationship Type="http://schemas.openxmlformats.org/officeDocument/2006/relationships/footer" Target="/word/footer1.xml" Id="Ra9a458e566ef45b6" /></Relationships>
</file>