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1eb00995e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FJORDTIND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cc881e09f4ab46f9"/>
      <w:footerReference xmlns:r="http://schemas.openxmlformats.org/officeDocument/2006/relationships" w:type="default" r:id="R4d82cab08072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81e09f4ab46f9" /><Relationship Type="http://schemas.openxmlformats.org/officeDocument/2006/relationships/footer" Target="/word/footer1.xml" Id="R4d82cab08072414d" /></Relationships>
</file>