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557936b1040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HEIER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HEIER INVESTMENT AS</w:t>
      </w:r>
    </w:p>
    <w:sectPr>
      <w:headerReference xmlns:r="http://schemas.openxmlformats.org/officeDocument/2006/relationships" w:type="default" r:id="R878d5b9464f54e7d"/>
      <w:footerReference xmlns:r="http://schemas.openxmlformats.org/officeDocument/2006/relationships" w:type="default" r:id="R3d25d578ce9b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HEIER INVESTMENT AS   ·   Org.nr 916 541 856   ·   Raveien 340A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HEIER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d5b9464f54e7d" /><Relationship Type="http://schemas.openxmlformats.org/officeDocument/2006/relationships/footer" Target="/word/footer1.xml" Id="R3d25d578ce9b41f6" /></Relationships>
</file>