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19e84215df54ba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MASHUA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MASHUA INVEST AS</w:t>
      </w:r>
    </w:p>
    <w:sectPr>
      <w:headerReference xmlns:r="http://schemas.openxmlformats.org/officeDocument/2006/relationships" w:type="default" r:id="R5f3d4413ff13479e"/>
      <w:footerReference xmlns:r="http://schemas.openxmlformats.org/officeDocument/2006/relationships" w:type="default" r:id="R9deeed3777b8422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MASHUA INVEST AS   ·   Org.nr 916 468 164   ·   Høgeveien 49   ·   4026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MASHUA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f3d4413ff13479e" /><Relationship Type="http://schemas.openxmlformats.org/officeDocument/2006/relationships/footer" Target="/word/footer1.xml" Id="R9deeed3777b8422a" /></Relationships>
</file>