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bd2a6fccc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2b0469a6b491e"/>
      <w:footerReference xmlns:r="http://schemas.openxmlformats.org/officeDocument/2006/relationships" w:type="default" r:id="R015baa7fb811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b0469a6b491e" /><Relationship Type="http://schemas.openxmlformats.org/officeDocument/2006/relationships/footer" Target="/word/footer1.xml" Id="R015baa7fb811409e" /></Relationships>
</file>