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03190ffe9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GYLLSTRØM &amp;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GYLLSTRØM &amp;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bf346d7574a24"/>
      <w:footerReference xmlns:r="http://schemas.openxmlformats.org/officeDocument/2006/relationships" w:type="default" r:id="R9406e7efa240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bf346d7574a24" /><Relationship Type="http://schemas.openxmlformats.org/officeDocument/2006/relationships/footer" Target="/word/footer1.xml" Id="R9406e7efa2404b67" /></Relationships>
</file>