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13cb83530447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KZN INVEST AS</w:t>
      </w:r>
    </w:p>
    <w:sectPr>
      <w:headerReference xmlns:r="http://schemas.openxmlformats.org/officeDocument/2006/relationships" w:type="default" r:id="R3e19d8281a29436e"/>
      <w:footerReference xmlns:r="http://schemas.openxmlformats.org/officeDocument/2006/relationships" w:type="default" r:id="R6e1e05b0909346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KZN INVEST AS   ·   Org.nr 916 465 602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19d8281a29436e" /><Relationship Type="http://schemas.openxmlformats.org/officeDocument/2006/relationships/footer" Target="/word/footer1.xml" Id="R6e1e05b090934683" /></Relationships>
</file>