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5af71f670c47b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TRONDHEIM PRODUKSJON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TRONDHEIM PRODUKSJON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0c01ff58b44cae"/>
      <w:footerReference xmlns:r="http://schemas.openxmlformats.org/officeDocument/2006/relationships" w:type="default" r:id="Ra709cdab607642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TRONDHEIM PRODUKSJON AS   ·   Org.nr 916 455 488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TRONDHEIM PRODUKSJON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0c01ff58b44cae" /><Relationship Type="http://schemas.openxmlformats.org/officeDocument/2006/relationships/footer" Target="/word/footer1.xml" Id="Ra709cdab607642ea" /></Relationships>
</file>