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0a7d037ea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HØVDINGGÅRDEN MASSASJETERAPI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HØVDINGGÅRDEN MASSASJETERAPI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9d4bd2db044ee"/>
      <w:footerReference xmlns:r="http://schemas.openxmlformats.org/officeDocument/2006/relationships" w:type="default" r:id="Ra06c8d1fcc32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HØVDINGGÅRDEN MASSASJETERAPI AS   ·   Org.nr 916 429 010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HØVDINGGÅRDEN MASSASJETERAPI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9d4bd2db044ee" /><Relationship Type="http://schemas.openxmlformats.org/officeDocument/2006/relationships/footer" Target="/word/footer1.xml" Id="Ra06c8d1fcc324a5a" /></Relationships>
</file>