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54cf695da64b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K INVESTERING III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K INVESTERING III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Åkrehamn,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INVESTERING III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182cd3fbf9da4e7f"/>
      <w:footerReference xmlns:r="http://schemas.openxmlformats.org/officeDocument/2006/relationships" w:type="default" r:id="Rb659a69429cf4aa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INVESTERING III AS   ·   Org.nr 916 287 828   ·   Rådhusvegen 1   ·   4270 ÅKREHAMN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INVESTERING III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2cd3fbf9da4e7f" /><Relationship Type="http://schemas.openxmlformats.org/officeDocument/2006/relationships/footer" Target="/word/footer1.xml" Id="Rb659a69429cf4aa5" /></Relationships>
</file>