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2caff58f1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156c43cd24f53"/>
      <w:footerReference xmlns:r="http://schemas.openxmlformats.org/officeDocument/2006/relationships" w:type="default" r:id="R37f32882f8e1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156c43cd24f53" /><Relationship Type="http://schemas.openxmlformats.org/officeDocument/2006/relationships/footer" Target="/word/footer1.xml" Id="R37f32882f8e14dbf" /></Relationships>
</file>