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863e684c4e48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a3fb6be62149462d"/>
      <w:footerReference xmlns:r="http://schemas.openxmlformats.org/officeDocument/2006/relationships" w:type="default" r:id="Rbf6331ef4fe249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fb6be62149462d" /><Relationship Type="http://schemas.openxmlformats.org/officeDocument/2006/relationships/footer" Target="/word/footer1.xml" Id="Rbf6331ef4fe24957" /></Relationships>
</file>